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0" w:rsidRPr="00537820" w:rsidRDefault="00537820" w:rsidP="00537820">
      <w:pPr>
        <w:shd w:val="clear" w:color="auto" w:fill="FFFFFF"/>
        <w:spacing w:after="75" w:line="480" w:lineRule="atLeast"/>
        <w:outlineLvl w:val="1"/>
        <w:rPr>
          <w:rFonts w:ascii="Arial" w:eastAsia="Times New Roman" w:hAnsi="Arial" w:cs="Arial"/>
          <w:caps/>
          <w:color w:val="F79022"/>
          <w:sz w:val="48"/>
          <w:szCs w:val="48"/>
        </w:rPr>
      </w:pPr>
      <w:r w:rsidRPr="00537820">
        <w:rPr>
          <w:rFonts w:ascii="Arial" w:eastAsia="Times New Roman" w:hAnsi="Arial" w:cs="Arial"/>
          <w:caps/>
          <w:color w:val="F79022"/>
          <w:sz w:val="48"/>
          <w:szCs w:val="48"/>
        </w:rPr>
        <w:t>COVID-19 UPDATE</w:t>
      </w:r>
    </w:p>
    <w:p w:rsidR="00537820" w:rsidRPr="00537820" w:rsidRDefault="00537820" w:rsidP="00537820">
      <w:pPr>
        <w:shd w:val="clear" w:color="auto" w:fill="FFFFFF"/>
        <w:spacing w:after="75" w:line="465" w:lineRule="atLeast"/>
        <w:outlineLvl w:val="2"/>
        <w:rPr>
          <w:rFonts w:ascii="Arial" w:eastAsia="Times New Roman" w:hAnsi="Arial" w:cs="Arial"/>
          <w:caps/>
          <w:color w:val="F79022"/>
          <w:sz w:val="45"/>
          <w:szCs w:val="45"/>
        </w:rPr>
      </w:pPr>
      <w:r w:rsidRPr="00537820">
        <w:rPr>
          <w:rFonts w:ascii="Arial" w:eastAsia="Times New Roman" w:hAnsi="Arial" w:cs="Arial"/>
          <w:caps/>
          <w:color w:val="F79022"/>
          <w:sz w:val="45"/>
          <w:szCs w:val="45"/>
        </w:rPr>
        <w:t>RETURNING TO SOCCER ISLAND</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As organizations across North America continue to reopen, our Soccer Shots teams are prepared to conduct safe on-field programming. The safety and well-being of children participating in Soccer Shots is our number one priority. To that end, we are continuing to take measures to ensure that our coaches are equipped to keep our players safe. Additionally, it’s our commitment to provide quality, educational and fun experiences, which is what youth sports should always be. We’re excited to return to play in a responsible way, and I’d like to share the ways we’re doing that.</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Our Product Development Team has thoroughly modified our curriculum and operating procedures to best accommodate the practices endorsed by public health officials. We’ve also created a health and safety course, specific to our current situation, that all Soccer Shots coaches are required to complete prior to returning to on-field coaching.</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b/>
          <w:bCs/>
          <w:color w:val="2D2D2D"/>
          <w:sz w:val="29"/>
          <w:szCs w:val="29"/>
        </w:rPr>
        <w:t>During our sessions your coach will:</w:t>
      </w:r>
    </w:p>
    <w:p w:rsidR="00537820" w:rsidRPr="00537820"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Avoid high-fives, fist bumps and unnecessary physical contact</w:t>
      </w:r>
    </w:p>
    <w:p w:rsidR="00537820" w:rsidRPr="00537820"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Wear a face covering if their state/province and/or local jurisdiction requires or recommends doing so</w:t>
      </w:r>
    </w:p>
    <w:p w:rsidR="00537820" w:rsidRPr="00537820"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Use rings, spots or orange cones as “home base” to keep children spread out when possible</w:t>
      </w:r>
    </w:p>
    <w:p w:rsidR="00537820" w:rsidRPr="00537820"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Be the only one to clean up and put away equipment, like cones and goals</w:t>
      </w:r>
    </w:p>
    <w:p w:rsidR="0084793C"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Remind children about the importance of keeping safe distances when practicing skills</w:t>
      </w:r>
    </w:p>
    <w:p w:rsidR="00537820" w:rsidRPr="00537820" w:rsidRDefault="00537820" w:rsidP="0084793C">
      <w:pPr>
        <w:numPr>
          <w:ilvl w:val="0"/>
          <w:numId w:val="1"/>
        </w:numPr>
        <w:shd w:val="clear" w:color="auto" w:fill="FFFFFF"/>
        <w:spacing w:before="100" w:beforeAutospacing="1" w:after="100" w:afterAutospacing="1" w:line="288" w:lineRule="atLeast"/>
        <w:jc w:val="both"/>
        <w:rPr>
          <w:rFonts w:ascii="Arial" w:eastAsia="Times New Roman" w:hAnsi="Arial" w:cs="Arial"/>
          <w:color w:val="2D2D2D"/>
          <w:sz w:val="29"/>
          <w:szCs w:val="29"/>
        </w:rPr>
      </w:pPr>
      <w:bookmarkStart w:id="0" w:name="_GoBack"/>
      <w:bookmarkEnd w:id="0"/>
      <w:r w:rsidRPr="00537820">
        <w:rPr>
          <w:rFonts w:ascii="Arial" w:eastAsia="Times New Roman" w:hAnsi="Arial" w:cs="Arial"/>
          <w:color w:val="2D2D2D"/>
          <w:sz w:val="29"/>
          <w:szCs w:val="29"/>
        </w:rPr>
        <w:t xml:space="preserve">Avoid the use of </w:t>
      </w:r>
      <w:proofErr w:type="spellStart"/>
      <w:r w:rsidRPr="00537820">
        <w:rPr>
          <w:rFonts w:ascii="Arial" w:eastAsia="Times New Roman" w:hAnsi="Arial" w:cs="Arial"/>
          <w:color w:val="2D2D2D"/>
          <w:sz w:val="29"/>
          <w:szCs w:val="29"/>
        </w:rPr>
        <w:t>pinnies</w:t>
      </w:r>
      <w:proofErr w:type="spellEnd"/>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Coaches will sanitize all equipment before and after each session and will monitor their body temperatures daily. When possible, we encourage smaller group sizes and/or larger field setups to allow for the distancing of participants and observers.</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b/>
          <w:bCs/>
          <w:color w:val="2D2D2D"/>
          <w:sz w:val="29"/>
          <w:szCs w:val="29"/>
        </w:rPr>
        <w:lastRenderedPageBreak/>
        <w:t>We request that families that observe sessions follow these guidelines for the health and safety of other families and our coaches:</w:t>
      </w:r>
    </w:p>
    <w:p w:rsidR="00537820" w:rsidRPr="00537820" w:rsidRDefault="00537820" w:rsidP="0084793C">
      <w:pPr>
        <w:numPr>
          <w:ilvl w:val="0"/>
          <w:numId w:val="2"/>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Wash or sanitize hands before entering Soccer Island</w:t>
      </w:r>
    </w:p>
    <w:p w:rsidR="00537820" w:rsidRPr="00537820" w:rsidRDefault="00537820" w:rsidP="0084793C">
      <w:pPr>
        <w:numPr>
          <w:ilvl w:val="0"/>
          <w:numId w:val="2"/>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Adhere to state/province and/or local jurisdiction regarding face covering requirements/recommendations</w:t>
      </w:r>
    </w:p>
    <w:p w:rsidR="00537820" w:rsidRPr="00537820" w:rsidRDefault="00537820" w:rsidP="0084793C">
      <w:pPr>
        <w:numPr>
          <w:ilvl w:val="0"/>
          <w:numId w:val="2"/>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Practice social distancing by staying 6 feet away from others that do not live in your household</w:t>
      </w:r>
    </w:p>
    <w:p w:rsidR="00537820" w:rsidRPr="00537820" w:rsidRDefault="00537820" w:rsidP="0084793C">
      <w:pPr>
        <w:numPr>
          <w:ilvl w:val="0"/>
          <w:numId w:val="2"/>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Stay home when you are sick and keep your children home from soccer if they are sick</w:t>
      </w:r>
    </w:p>
    <w:p w:rsidR="00537820" w:rsidRPr="00537820" w:rsidRDefault="00537820" w:rsidP="0084793C">
      <w:pPr>
        <w:numPr>
          <w:ilvl w:val="0"/>
          <w:numId w:val="2"/>
        </w:numPr>
        <w:shd w:val="clear" w:color="auto" w:fill="FFFFFF"/>
        <w:spacing w:before="100" w:beforeAutospacing="1" w:after="100" w:afterAutospacing="1"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If participating in a Mini session (ages 2-3), we ask that only one family member per child be present on Soccer Island</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We are closely monitoring all communication from the CDC and WHO, as well as local authorities, for safety updates. As we learn more, and if needed, we’ll adjust our operations accordingly. Our goal is to provide an opportunity for children to enjoy Soccer Shots, with friends, in a safe environment. Please be on the lookout for future communication from your local program about their plans for the upcoming season.</w:t>
      </w:r>
    </w:p>
    <w:p w:rsidR="00537820" w:rsidRPr="00537820" w:rsidRDefault="00537820" w:rsidP="0084793C">
      <w:pPr>
        <w:shd w:val="clear" w:color="auto" w:fill="FFFFFF"/>
        <w:spacing w:after="225" w:line="288" w:lineRule="atLeast"/>
        <w:jc w:val="both"/>
        <w:rPr>
          <w:rFonts w:ascii="Arial" w:eastAsia="Times New Roman" w:hAnsi="Arial" w:cs="Arial"/>
          <w:color w:val="2D2D2D"/>
          <w:sz w:val="29"/>
          <w:szCs w:val="29"/>
        </w:rPr>
      </w:pPr>
      <w:r w:rsidRPr="00537820">
        <w:rPr>
          <w:rFonts w:ascii="Arial" w:eastAsia="Times New Roman" w:hAnsi="Arial" w:cs="Arial"/>
          <w:color w:val="2D2D2D"/>
          <w:sz w:val="29"/>
          <w:szCs w:val="29"/>
        </w:rPr>
        <w:t>We appreciate your trust in us, as well as your patience and flexibility as we work through this situation as a strong, unified community.</w:t>
      </w:r>
    </w:p>
    <w:p w:rsidR="00537820" w:rsidRPr="00537820" w:rsidRDefault="00537820" w:rsidP="00537820">
      <w:pPr>
        <w:shd w:val="clear" w:color="auto" w:fill="FFFFFF"/>
        <w:spacing w:after="225" w:line="288" w:lineRule="atLeast"/>
        <w:rPr>
          <w:rFonts w:ascii="Arial" w:eastAsia="Times New Roman" w:hAnsi="Arial" w:cs="Arial"/>
          <w:color w:val="2D2D2D"/>
          <w:sz w:val="29"/>
          <w:szCs w:val="29"/>
        </w:rPr>
      </w:pPr>
      <w:r w:rsidRPr="00537820">
        <w:rPr>
          <w:rFonts w:ascii="Arial" w:eastAsia="Times New Roman" w:hAnsi="Arial" w:cs="Arial"/>
          <w:color w:val="2D2D2D"/>
          <w:sz w:val="29"/>
          <w:szCs w:val="29"/>
        </w:rPr>
        <w:t>Sincerely,</w:t>
      </w:r>
    </w:p>
    <w:p w:rsidR="00537820" w:rsidRPr="00537820" w:rsidRDefault="00537820" w:rsidP="00537820">
      <w:pPr>
        <w:shd w:val="clear" w:color="auto" w:fill="FFFFFF"/>
        <w:spacing w:after="225" w:line="288" w:lineRule="atLeast"/>
        <w:rPr>
          <w:rFonts w:ascii="Arial" w:eastAsia="Times New Roman" w:hAnsi="Arial" w:cs="Arial"/>
          <w:color w:val="2D2D2D"/>
          <w:sz w:val="29"/>
          <w:szCs w:val="29"/>
        </w:rPr>
      </w:pPr>
      <w:r w:rsidRPr="00537820">
        <w:rPr>
          <w:rFonts w:ascii="Arial" w:eastAsia="Times New Roman" w:hAnsi="Arial" w:cs="Arial"/>
          <w:color w:val="2D2D2D"/>
          <w:sz w:val="29"/>
          <w:szCs w:val="29"/>
        </w:rPr>
        <w:t xml:space="preserve">Justin </w:t>
      </w:r>
      <w:proofErr w:type="spellStart"/>
      <w:r w:rsidRPr="00537820">
        <w:rPr>
          <w:rFonts w:ascii="Arial" w:eastAsia="Times New Roman" w:hAnsi="Arial" w:cs="Arial"/>
          <w:color w:val="2D2D2D"/>
          <w:sz w:val="29"/>
          <w:szCs w:val="29"/>
        </w:rPr>
        <w:t>Bredeman</w:t>
      </w:r>
      <w:proofErr w:type="spellEnd"/>
      <w:r w:rsidRPr="00537820">
        <w:rPr>
          <w:rFonts w:ascii="Arial" w:eastAsia="Times New Roman" w:hAnsi="Arial" w:cs="Arial"/>
          <w:color w:val="2D2D2D"/>
          <w:sz w:val="29"/>
          <w:szCs w:val="29"/>
        </w:rPr>
        <w:br/>
        <w:t>CEO, Soccer Shots Franchising</w:t>
      </w:r>
    </w:p>
    <w:p w:rsidR="00A20C69" w:rsidRDefault="00A20C69"/>
    <w:sectPr w:rsidR="00A2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D79EE"/>
    <w:multiLevelType w:val="multilevel"/>
    <w:tmpl w:val="DB9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E2EC8"/>
    <w:multiLevelType w:val="multilevel"/>
    <w:tmpl w:val="F71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0"/>
    <w:rsid w:val="00537820"/>
    <w:rsid w:val="0084793C"/>
    <w:rsid w:val="00A2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B1AF-E27E-49D3-ACD6-CFCC0A9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7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8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7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Srivel</dc:creator>
  <cp:keywords/>
  <dc:description/>
  <cp:lastModifiedBy>Usha Srivel</cp:lastModifiedBy>
  <cp:revision>2</cp:revision>
  <dcterms:created xsi:type="dcterms:W3CDTF">2021-01-29T18:02:00Z</dcterms:created>
  <dcterms:modified xsi:type="dcterms:W3CDTF">2021-01-29T18:04:00Z</dcterms:modified>
</cp:coreProperties>
</file>